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14/2011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04 марта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«Гражданское и промышленное проектирование»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1073905026865,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3904092924)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04 марта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