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5F690EB4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293FA4">
        <w:rPr>
          <w:b/>
          <w:sz w:val="22"/>
          <w:szCs w:val="22"/>
        </w:rPr>
        <w:t>Протокола № 53</w:t>
      </w:r>
      <w:r w:rsidRPr="001E14E2">
        <w:rPr>
          <w:b/>
          <w:sz w:val="22"/>
          <w:szCs w:val="22"/>
        </w:rPr>
        <w:t>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A0FDE13" w:rsidR="00436E78" w:rsidRPr="00ED4EBE" w:rsidRDefault="00293FA4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28</w:t>
            </w:r>
            <w:r w:rsidR="00436E78" w:rsidRPr="00ED4EBE">
              <w:rPr>
                <w:sz w:val="22"/>
                <w:szCs w:val="22"/>
              </w:rPr>
              <w:t xml:space="preserve"> декабря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CD7ABA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CD7ABA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CD7ABA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CD7ABA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CD7ABA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CD7ABA">
        <w:rPr>
          <w:sz w:val="22"/>
          <w:szCs w:val="22"/>
        </w:rPr>
        <w:t xml:space="preserve"> </w:t>
      </w:r>
      <w:r w:rsidR="00D51E53" w:rsidRPr="00CD7ABA">
        <w:rPr>
          <w:sz w:val="22"/>
          <w:szCs w:val="22"/>
        </w:rPr>
        <w:t>7</w:t>
      </w:r>
      <w:r w:rsidRPr="00CD7ABA">
        <w:rPr>
          <w:sz w:val="22"/>
          <w:szCs w:val="22"/>
        </w:rPr>
        <w:t xml:space="preserve"> (</w:t>
      </w:r>
      <w:r w:rsidR="00D51E53" w:rsidRPr="00CD7ABA">
        <w:rPr>
          <w:sz w:val="22"/>
          <w:szCs w:val="22"/>
        </w:rPr>
        <w:t>Семи</w:t>
      </w:r>
      <w:r w:rsidRPr="00CD7ABA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CD7ABA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CD7ABA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CD7ABA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72EFBBA5" w:rsidR="000119A9" w:rsidRDefault="000870F3" w:rsidP="000119A9">
      <w:pPr>
        <w:ind w:left="360"/>
        <w:jc w:val="both"/>
        <w:rPr>
          <w:sz w:val="22"/>
          <w:szCs w:val="22"/>
        </w:rPr>
      </w:pPr>
      <w:r w:rsidRPr="00CD7ABA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93FA4" w:rsidRPr="00807431">
        <w:rPr>
          <w:sz w:val="22"/>
          <w:szCs w:val="22"/>
        </w:rPr>
        <w:t>О</w:t>
      </w:r>
      <w:r w:rsidR="00293FA4">
        <w:rPr>
          <w:sz w:val="22"/>
          <w:szCs w:val="22"/>
        </w:rPr>
        <w:t>б утверждении примерных форм д</w:t>
      </w:r>
      <w:r w:rsidR="00293FA4" w:rsidRPr="007E6C00">
        <w:rPr>
          <w:sz w:val="22"/>
          <w:szCs w:val="22"/>
        </w:rPr>
        <w:t>окумент</w:t>
      </w:r>
      <w:r w:rsidR="00293FA4">
        <w:rPr>
          <w:sz w:val="22"/>
          <w:szCs w:val="22"/>
        </w:rPr>
        <w:t xml:space="preserve">ов для целей </w:t>
      </w:r>
      <w:r w:rsidR="00293FA4" w:rsidRPr="00807431">
        <w:rPr>
          <w:sz w:val="22"/>
          <w:szCs w:val="22"/>
        </w:rPr>
        <w:t>предоставления займ</w:t>
      </w:r>
      <w:r w:rsidR="00293FA4">
        <w:rPr>
          <w:sz w:val="22"/>
          <w:szCs w:val="22"/>
        </w:rPr>
        <w:t>ов</w:t>
      </w:r>
      <w:r w:rsidR="00293FA4" w:rsidRPr="00807431">
        <w:rPr>
          <w:sz w:val="22"/>
          <w:szCs w:val="22"/>
        </w:rPr>
        <w:t xml:space="preserve"> член</w:t>
      </w:r>
      <w:r w:rsidR="00293FA4">
        <w:rPr>
          <w:sz w:val="22"/>
          <w:szCs w:val="22"/>
        </w:rPr>
        <w:t>ам</w:t>
      </w:r>
      <w:r w:rsidR="00293FA4" w:rsidRPr="00807431">
        <w:rPr>
          <w:sz w:val="22"/>
          <w:szCs w:val="22"/>
        </w:rPr>
        <w:t xml:space="preserve"> Ассоциации</w:t>
      </w:r>
      <w:r w:rsidR="00293FA4">
        <w:rPr>
          <w:sz w:val="22"/>
          <w:szCs w:val="22"/>
        </w:rPr>
        <w:t xml:space="preserve"> из средств компенсационного фонда обеспечения договорных обязательств</w:t>
      </w:r>
      <w:r w:rsidR="00293FA4" w:rsidRPr="00807431">
        <w:rPr>
          <w:sz w:val="22"/>
          <w:szCs w:val="22"/>
        </w:rPr>
        <w:t xml:space="preserve"> в соответствии с Постановлением Правительства РФ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</w:t>
      </w:r>
      <w:r w:rsidR="00293FA4">
        <w:rPr>
          <w:sz w:val="22"/>
          <w:szCs w:val="22"/>
        </w:rPr>
        <w:t xml:space="preserve"> и Положением </w:t>
      </w:r>
      <w:r w:rsidR="00293FA4" w:rsidRPr="00885E79">
        <w:rPr>
          <w:sz w:val="22"/>
          <w:szCs w:val="22"/>
        </w:rPr>
        <w:t>о компенсационном фонде обеспечения договорных обязательств Ассоциации Саморегулируемая организация «Центр развития архитектурно-строительного проектирования»</w:t>
      </w:r>
      <w:r w:rsidR="00293FA4">
        <w:rPr>
          <w:sz w:val="22"/>
          <w:szCs w:val="22"/>
        </w:rPr>
        <w:t>.</w:t>
      </w:r>
    </w:p>
    <w:p w14:paraId="2F23A47C" w14:textId="77777777" w:rsidR="00CD7ABA" w:rsidRPr="00F00BC7" w:rsidRDefault="00CD7ABA" w:rsidP="000119A9">
      <w:pPr>
        <w:ind w:left="360"/>
        <w:jc w:val="both"/>
        <w:rPr>
          <w:sz w:val="22"/>
          <w:szCs w:val="22"/>
        </w:rPr>
      </w:pP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CD7AB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CD7ABA">
        <w:rPr>
          <w:sz w:val="22"/>
          <w:szCs w:val="22"/>
          <w:u w:val="single"/>
        </w:rPr>
        <w:t>:</w:t>
      </w:r>
    </w:p>
    <w:p w14:paraId="304DB49B" w14:textId="6771BD55" w:rsidR="00663812" w:rsidRDefault="00663812" w:rsidP="00CD7ABA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0725B7A5" w14:textId="77777777" w:rsidR="00CD7ABA" w:rsidRPr="00663812" w:rsidRDefault="00CD7ABA" w:rsidP="00293FA4">
      <w:pPr>
        <w:ind w:left="-567"/>
        <w:jc w:val="both"/>
        <w:rPr>
          <w:sz w:val="22"/>
          <w:szCs w:val="22"/>
        </w:rPr>
      </w:pPr>
    </w:p>
    <w:p w14:paraId="7F351D15" w14:textId="761F669B" w:rsidR="00293FA4" w:rsidRDefault="00B9210B" w:rsidP="00293FA4">
      <w:pPr>
        <w:ind w:left="-567"/>
        <w:jc w:val="both"/>
        <w:rPr>
          <w:sz w:val="22"/>
          <w:szCs w:val="22"/>
        </w:rPr>
      </w:pPr>
      <w:r w:rsidRPr="00CD7ABA">
        <w:rPr>
          <w:sz w:val="22"/>
          <w:szCs w:val="22"/>
        </w:rPr>
        <w:t>2.1.</w:t>
      </w:r>
      <w:r w:rsidR="00293FA4" w:rsidRPr="00293FA4">
        <w:rPr>
          <w:sz w:val="22"/>
          <w:szCs w:val="22"/>
        </w:rPr>
        <w:t xml:space="preserve"> </w:t>
      </w:r>
      <w:r w:rsidR="00293FA4">
        <w:rPr>
          <w:sz w:val="22"/>
          <w:szCs w:val="22"/>
        </w:rPr>
        <w:t>В</w:t>
      </w:r>
      <w:r w:rsidR="00293FA4">
        <w:rPr>
          <w:sz w:val="22"/>
          <w:szCs w:val="22"/>
        </w:rPr>
        <w:t xml:space="preserve"> </w:t>
      </w:r>
      <w:r w:rsidR="00293FA4" w:rsidRPr="00DE3670">
        <w:rPr>
          <w:sz w:val="22"/>
          <w:szCs w:val="22"/>
        </w:rPr>
        <w:t>соответствии с Положением о компенсационном фонде обеспечения договорных обязательств Ассоциации Саморегулируемая организация «</w:t>
      </w:r>
      <w:r w:rsidR="00293FA4" w:rsidRPr="00AA1F78">
        <w:rPr>
          <w:sz w:val="22"/>
          <w:szCs w:val="22"/>
        </w:rPr>
        <w:t>Центр развития архитектурно-строительного проектирования</w:t>
      </w:r>
      <w:r w:rsidR="00293FA4" w:rsidRPr="00DE3670">
        <w:rPr>
          <w:sz w:val="22"/>
          <w:szCs w:val="22"/>
        </w:rPr>
        <w:t>»</w:t>
      </w:r>
      <w:r w:rsidR="00293FA4">
        <w:rPr>
          <w:sz w:val="22"/>
          <w:szCs w:val="22"/>
        </w:rPr>
        <w:t xml:space="preserve"> </w:t>
      </w:r>
      <w:r w:rsidR="00293FA4" w:rsidRPr="00DE3670">
        <w:rPr>
          <w:sz w:val="22"/>
          <w:szCs w:val="22"/>
        </w:rPr>
        <w:t xml:space="preserve">утвердить следующие формы документов для целей предоставления займов членам Ассоциации из средств компенсационного фонда обеспечения договорных обязательств </w:t>
      </w:r>
    </w:p>
    <w:p w14:paraId="33A99B93" w14:textId="77777777" w:rsidR="00293FA4" w:rsidRDefault="00293FA4" w:rsidP="00293FA4">
      <w:pPr>
        <w:ind w:left="-567"/>
        <w:jc w:val="both"/>
        <w:rPr>
          <w:sz w:val="22"/>
          <w:szCs w:val="22"/>
        </w:rPr>
      </w:pPr>
      <w:r w:rsidRPr="00DE3670">
        <w:rPr>
          <w:sz w:val="22"/>
          <w:szCs w:val="22"/>
        </w:rPr>
        <w:t>в соответствии с Постановлением Правительства РФ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займам»:</w:t>
      </w:r>
    </w:p>
    <w:p w14:paraId="0CC23471" w14:textId="77777777" w:rsidR="00293FA4" w:rsidRPr="00DE3266" w:rsidRDefault="00293FA4" w:rsidP="00293FA4">
      <w:pPr>
        <w:ind w:left="-567"/>
        <w:jc w:val="both"/>
        <w:rPr>
          <w:sz w:val="22"/>
          <w:szCs w:val="22"/>
        </w:rPr>
      </w:pPr>
      <w:r w:rsidRPr="00DE3266">
        <w:rPr>
          <w:sz w:val="22"/>
          <w:szCs w:val="22"/>
        </w:rPr>
        <w:t>-</w:t>
      </w:r>
      <w:r>
        <w:rPr>
          <w:sz w:val="22"/>
          <w:szCs w:val="22"/>
        </w:rPr>
        <w:t xml:space="preserve"> примерная </w:t>
      </w:r>
      <w:r w:rsidRPr="00DE3266">
        <w:rPr>
          <w:sz w:val="22"/>
          <w:szCs w:val="22"/>
        </w:rPr>
        <w:t>форма заявления на получение займа членом саморегулируемой организации;</w:t>
      </w:r>
    </w:p>
    <w:p w14:paraId="116284F5" w14:textId="77777777" w:rsidR="00293FA4" w:rsidRDefault="00293FA4" w:rsidP="00293FA4">
      <w:pPr>
        <w:ind w:left="-567"/>
        <w:jc w:val="both"/>
        <w:rPr>
          <w:sz w:val="22"/>
          <w:szCs w:val="22"/>
        </w:rPr>
      </w:pPr>
      <w:r w:rsidRPr="00DE3266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примерная </w:t>
      </w:r>
      <w:r w:rsidRPr="00DE3266">
        <w:rPr>
          <w:sz w:val="22"/>
          <w:szCs w:val="22"/>
        </w:rPr>
        <w:t>форма договора займа;</w:t>
      </w:r>
    </w:p>
    <w:p w14:paraId="0B935D6F" w14:textId="77777777" w:rsidR="00293FA4" w:rsidRDefault="00293FA4" w:rsidP="00293FA4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примерная форма </w:t>
      </w:r>
      <w:r w:rsidRPr="00DE3266">
        <w:rPr>
          <w:sz w:val="22"/>
          <w:szCs w:val="22"/>
        </w:rPr>
        <w:t>договора поручительства</w:t>
      </w:r>
      <w:r>
        <w:rPr>
          <w:sz w:val="22"/>
          <w:szCs w:val="22"/>
        </w:rPr>
        <w:t>;</w:t>
      </w:r>
    </w:p>
    <w:p w14:paraId="2F74282B" w14:textId="77777777" w:rsidR="00293FA4" w:rsidRPr="00DE3266" w:rsidRDefault="00293FA4" w:rsidP="00293FA4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- примерная</w:t>
      </w:r>
      <w:r w:rsidRPr="00DE3266">
        <w:rPr>
          <w:sz w:val="22"/>
          <w:szCs w:val="22"/>
        </w:rPr>
        <w:t xml:space="preserve"> форма договора залога имущества;</w:t>
      </w:r>
    </w:p>
    <w:p w14:paraId="1635BFFB" w14:textId="77777777" w:rsidR="00293FA4" w:rsidRPr="00DE3266" w:rsidRDefault="00293FA4" w:rsidP="00293FA4">
      <w:pPr>
        <w:ind w:left="-567"/>
        <w:jc w:val="both"/>
        <w:rPr>
          <w:sz w:val="22"/>
          <w:szCs w:val="22"/>
        </w:rPr>
      </w:pPr>
      <w:r w:rsidRPr="00DE3266">
        <w:rPr>
          <w:sz w:val="22"/>
          <w:szCs w:val="22"/>
        </w:rPr>
        <w:t xml:space="preserve">- </w:t>
      </w:r>
      <w:r>
        <w:rPr>
          <w:sz w:val="22"/>
          <w:szCs w:val="22"/>
        </w:rPr>
        <w:t>примерная</w:t>
      </w:r>
      <w:r w:rsidRPr="00DE3266">
        <w:rPr>
          <w:sz w:val="22"/>
          <w:szCs w:val="22"/>
        </w:rPr>
        <w:t xml:space="preserve"> форма договора уступки права требования денежных обязательств по договорам</w:t>
      </w:r>
      <w:r>
        <w:rPr>
          <w:sz w:val="22"/>
          <w:szCs w:val="22"/>
        </w:rPr>
        <w:t xml:space="preserve"> </w:t>
      </w:r>
      <w:r w:rsidRPr="00DE3266">
        <w:rPr>
          <w:sz w:val="22"/>
          <w:szCs w:val="22"/>
        </w:rPr>
        <w:t>подряда;</w:t>
      </w:r>
    </w:p>
    <w:p w14:paraId="2712C92A" w14:textId="77777777" w:rsidR="00293FA4" w:rsidRDefault="00293FA4" w:rsidP="00293FA4">
      <w:pPr>
        <w:ind w:left="-567"/>
        <w:jc w:val="both"/>
        <w:rPr>
          <w:sz w:val="22"/>
          <w:szCs w:val="22"/>
        </w:rPr>
      </w:pPr>
      <w:r w:rsidRPr="00DE3266">
        <w:rPr>
          <w:sz w:val="22"/>
          <w:szCs w:val="22"/>
        </w:rPr>
        <w:t xml:space="preserve">- </w:t>
      </w:r>
      <w:r>
        <w:rPr>
          <w:sz w:val="22"/>
          <w:szCs w:val="22"/>
        </w:rPr>
        <w:t>примерная форма информации о расходах,</w:t>
      </w:r>
      <w:r w:rsidRPr="00DE3266">
        <w:rPr>
          <w:sz w:val="22"/>
          <w:szCs w:val="22"/>
        </w:rPr>
        <w:t xml:space="preserve"> произведенных за счет средств займа</w:t>
      </w:r>
      <w:r>
        <w:rPr>
          <w:sz w:val="22"/>
          <w:szCs w:val="22"/>
        </w:rPr>
        <w:t>;</w:t>
      </w:r>
    </w:p>
    <w:p w14:paraId="16BC26F4" w14:textId="77777777" w:rsidR="00293FA4" w:rsidRDefault="00293FA4" w:rsidP="00293FA4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- примерная форма плана расходования суммы займа.</w:t>
      </w:r>
    </w:p>
    <w:p w14:paraId="4DC90DEA" w14:textId="4FB57422" w:rsidR="00CD7ABA" w:rsidRDefault="00CD7ABA" w:rsidP="00293FA4">
      <w:pPr>
        <w:ind w:left="-540"/>
        <w:jc w:val="both"/>
        <w:rPr>
          <w:sz w:val="22"/>
          <w:szCs w:val="22"/>
        </w:rPr>
      </w:pPr>
    </w:p>
    <w:p w14:paraId="43DFBA91" w14:textId="77777777" w:rsidR="00CD7ABA" w:rsidRPr="00CD7ABA" w:rsidRDefault="00CD7ABA" w:rsidP="0064112E">
      <w:pPr>
        <w:ind w:left="-540"/>
        <w:jc w:val="both"/>
        <w:rPr>
          <w:sz w:val="22"/>
          <w:szCs w:val="22"/>
        </w:rPr>
      </w:pPr>
    </w:p>
    <w:p w14:paraId="4AD9AC55" w14:textId="6C0C45D0" w:rsidR="00811F0D" w:rsidRPr="00811F0D" w:rsidRDefault="00293FA4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28</w:t>
      </w:r>
      <w:bookmarkStart w:id="0" w:name="_GoBack"/>
      <w:bookmarkEnd w:id="0"/>
      <w:r w:rsidR="00436E78" w:rsidRPr="008A76F6">
        <w:rPr>
          <w:sz w:val="22"/>
          <w:szCs w:val="22"/>
          <w:lang w:val="en-US"/>
        </w:rPr>
        <w:t xml:space="preserve"> декабря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CD7ABA" w:rsidRDefault="00F628DA" w:rsidP="00AD4492">
            <w:pPr>
              <w:jc w:val="right"/>
              <w:rPr>
                <w:sz w:val="22"/>
                <w:szCs w:val="22"/>
              </w:rPr>
            </w:pPr>
            <w:r w:rsidRPr="00CD7ABA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CD7ABA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CD7ABA" w:rsidRDefault="00F628DA" w:rsidP="00AD4492">
            <w:pPr>
              <w:jc w:val="right"/>
              <w:rPr>
                <w:sz w:val="22"/>
                <w:szCs w:val="22"/>
              </w:rPr>
            </w:pPr>
            <w:r w:rsidRPr="00CD7ABA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CD7ABA" w:rsidRDefault="00436E78" w:rsidP="00F628DA">
      <w:pPr>
        <w:ind w:left="-540"/>
        <w:rPr>
          <w:sz w:val="22"/>
          <w:szCs w:val="22"/>
        </w:rPr>
      </w:pPr>
    </w:p>
    <w:sectPr w:rsidR="00436E78" w:rsidRPr="00CD7ABA" w:rsidSect="00CD7ABA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E7C5E71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7ABA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780E"/>
    <w:multiLevelType w:val="hybridMultilevel"/>
    <w:tmpl w:val="BECE574E"/>
    <w:lvl w:ilvl="0" w:tplc="43D6C26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3FA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D7ABA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D7A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7AB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2025-01-10T08:45:00Z</cp:lastPrinted>
  <dcterms:created xsi:type="dcterms:W3CDTF">2024-12-27T08:24:00Z</dcterms:created>
  <dcterms:modified xsi:type="dcterms:W3CDTF">2025-01-10T08:45:00Z</dcterms:modified>
</cp:coreProperties>
</file>